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1F72" w14:textId="47216474" w:rsidR="00E62607" w:rsidRPr="00487C5E" w:rsidRDefault="003E0E79">
      <w:pPr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7 </w:t>
      </w:r>
      <w:r w:rsidR="004B42F8" w:rsidRPr="00487C5E">
        <w:rPr>
          <w:rFonts w:asciiTheme="minorHAnsi" w:hAnsiTheme="minorHAnsi"/>
          <w:b/>
          <w:bCs/>
          <w:color w:val="000000" w:themeColor="text1"/>
          <w:sz w:val="22"/>
          <w:szCs w:val="22"/>
        </w:rPr>
        <w:t>Healthy online relationships and wellbeing</w:t>
      </w:r>
    </w:p>
    <w:p w14:paraId="1A4B9565" w14:textId="77777777" w:rsidR="00CA00D9" w:rsidRPr="00487C5E" w:rsidRDefault="00CA00D9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24053F17" w14:textId="77777777" w:rsidR="0056582E" w:rsidRPr="00487C5E" w:rsidRDefault="00900528" w:rsidP="0056582E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>Prioriti</w:t>
      </w:r>
      <w:r w:rsidR="0056582E" w:rsidRPr="00487C5E">
        <w:rPr>
          <w:rFonts w:cs="Segoe UI"/>
          <w:b/>
          <w:bCs/>
          <w:sz w:val="22"/>
          <w:szCs w:val="22"/>
        </w:rPr>
        <w:t>s</w:t>
      </w:r>
      <w:r w:rsidRPr="00487C5E">
        <w:rPr>
          <w:rFonts w:cs="Segoe UI"/>
          <w:b/>
          <w:bCs/>
          <w:sz w:val="22"/>
          <w:szCs w:val="22"/>
        </w:rPr>
        <w:t xml:space="preserve">e </w:t>
      </w:r>
      <w:r w:rsidR="0056582E" w:rsidRPr="00487C5E">
        <w:rPr>
          <w:rFonts w:cs="Segoe UI"/>
          <w:b/>
          <w:bCs/>
          <w:sz w:val="22"/>
          <w:szCs w:val="22"/>
        </w:rPr>
        <w:t>r</w:t>
      </w:r>
      <w:r w:rsidRPr="00487C5E">
        <w:rPr>
          <w:rFonts w:cs="Segoe UI"/>
          <w:b/>
          <w:bCs/>
          <w:sz w:val="22"/>
          <w:szCs w:val="22"/>
        </w:rPr>
        <w:t xml:space="preserve">ecognition </w:t>
      </w:r>
      <w:r w:rsidR="0056582E" w:rsidRPr="00487C5E">
        <w:rPr>
          <w:rFonts w:cs="Segoe UI"/>
          <w:b/>
          <w:bCs/>
          <w:sz w:val="22"/>
          <w:szCs w:val="22"/>
        </w:rPr>
        <w:t>o</w:t>
      </w:r>
      <w:r w:rsidRPr="00487C5E">
        <w:rPr>
          <w:rFonts w:cs="Segoe UI"/>
          <w:b/>
          <w:bCs/>
          <w:sz w:val="22"/>
          <w:szCs w:val="22"/>
        </w:rPr>
        <w:t xml:space="preserve">ver </w:t>
      </w:r>
      <w:r w:rsidR="0056582E" w:rsidRPr="00487C5E">
        <w:rPr>
          <w:rFonts w:cs="Segoe UI"/>
          <w:b/>
          <w:bCs/>
          <w:sz w:val="22"/>
          <w:szCs w:val="22"/>
        </w:rPr>
        <w:t xml:space="preserve">popularity or visibility metrics </w:t>
      </w:r>
    </w:p>
    <w:p w14:paraId="5F4632BE" w14:textId="77777777" w:rsidR="0056582E" w:rsidRPr="00487C5E" w:rsidRDefault="00900528" w:rsidP="0056582E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Value care, rights, and esteem in interactions</w:t>
      </w:r>
      <w:r w:rsidR="0056582E" w:rsidRPr="00487C5E">
        <w:rPr>
          <w:rFonts w:cs="Segoe UI"/>
          <w:sz w:val="22"/>
          <w:szCs w:val="22"/>
        </w:rPr>
        <w:t xml:space="preserve"> with others</w:t>
      </w:r>
    </w:p>
    <w:p w14:paraId="272644F4" w14:textId="34AFFD5F" w:rsidR="0056582E" w:rsidRPr="00487C5E" w:rsidRDefault="00900528" w:rsidP="0056582E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Seek dignity, not popularity metrics (likes, followers)</w:t>
      </w:r>
    </w:p>
    <w:p w14:paraId="0696A39B" w14:textId="77777777" w:rsidR="0056582E" w:rsidRPr="00487C5E" w:rsidRDefault="0056582E" w:rsidP="0056582E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0B1D335C" w14:textId="77777777" w:rsidR="0056582E" w:rsidRPr="00487C5E" w:rsidRDefault="00900528" w:rsidP="0056582E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 xml:space="preserve">Be </w:t>
      </w:r>
      <w:r w:rsidR="0056582E" w:rsidRPr="00487C5E">
        <w:rPr>
          <w:rFonts w:cs="Segoe UI"/>
          <w:b/>
          <w:bCs/>
          <w:sz w:val="22"/>
          <w:szCs w:val="22"/>
        </w:rPr>
        <w:t>i</w:t>
      </w:r>
      <w:r w:rsidRPr="00487C5E">
        <w:rPr>
          <w:rFonts w:cs="Segoe UI"/>
          <w:b/>
          <w:bCs/>
          <w:sz w:val="22"/>
          <w:szCs w:val="22"/>
        </w:rPr>
        <w:t>ntentional</w:t>
      </w:r>
      <w:r w:rsidR="0056582E" w:rsidRPr="00487C5E">
        <w:rPr>
          <w:rFonts w:cs="Segoe UI"/>
          <w:b/>
          <w:bCs/>
          <w:sz w:val="22"/>
          <w:szCs w:val="22"/>
        </w:rPr>
        <w:t>, not consequential,</w:t>
      </w:r>
      <w:r w:rsidRPr="00487C5E">
        <w:rPr>
          <w:rFonts w:cs="Segoe UI"/>
          <w:b/>
          <w:bCs/>
          <w:sz w:val="22"/>
          <w:szCs w:val="22"/>
        </w:rPr>
        <w:t xml:space="preserve"> </w:t>
      </w:r>
      <w:r w:rsidR="0056582E" w:rsidRPr="00487C5E">
        <w:rPr>
          <w:rFonts w:cs="Segoe UI"/>
          <w:b/>
          <w:bCs/>
          <w:sz w:val="22"/>
          <w:szCs w:val="22"/>
        </w:rPr>
        <w:t>a</w:t>
      </w:r>
      <w:r w:rsidRPr="00487C5E">
        <w:rPr>
          <w:rFonts w:cs="Segoe UI"/>
          <w:b/>
          <w:bCs/>
          <w:sz w:val="22"/>
          <w:szCs w:val="22"/>
        </w:rPr>
        <w:t xml:space="preserve">bout </w:t>
      </w:r>
      <w:r w:rsidR="0056582E" w:rsidRPr="00487C5E">
        <w:rPr>
          <w:rFonts w:cs="Segoe UI"/>
          <w:b/>
          <w:bCs/>
          <w:sz w:val="22"/>
          <w:szCs w:val="22"/>
        </w:rPr>
        <w:t>w</w:t>
      </w:r>
      <w:r w:rsidRPr="00487C5E">
        <w:rPr>
          <w:rFonts w:cs="Segoe UI"/>
          <w:b/>
          <w:bCs/>
          <w:sz w:val="22"/>
          <w:szCs w:val="22"/>
        </w:rPr>
        <w:t xml:space="preserve">hat </w:t>
      </w:r>
      <w:r w:rsidR="0056582E" w:rsidRPr="00487C5E">
        <w:rPr>
          <w:rFonts w:cs="Segoe UI"/>
          <w:b/>
          <w:bCs/>
          <w:sz w:val="22"/>
          <w:szCs w:val="22"/>
        </w:rPr>
        <w:t>y</w:t>
      </w:r>
      <w:r w:rsidRPr="00487C5E">
        <w:rPr>
          <w:rFonts w:cs="Segoe UI"/>
          <w:b/>
          <w:bCs/>
          <w:sz w:val="22"/>
          <w:szCs w:val="22"/>
        </w:rPr>
        <w:t xml:space="preserve">ou </w:t>
      </w:r>
      <w:r w:rsidR="0056582E" w:rsidRPr="00487C5E">
        <w:rPr>
          <w:rFonts w:cs="Segoe UI"/>
          <w:b/>
          <w:bCs/>
          <w:sz w:val="22"/>
          <w:szCs w:val="22"/>
        </w:rPr>
        <w:t>s</w:t>
      </w:r>
      <w:r w:rsidRPr="00487C5E">
        <w:rPr>
          <w:rFonts w:cs="Segoe UI"/>
          <w:b/>
          <w:bCs/>
          <w:sz w:val="22"/>
          <w:szCs w:val="22"/>
        </w:rPr>
        <w:t>hare</w:t>
      </w:r>
    </w:p>
    <w:p w14:paraId="5954C7AA" w14:textId="77777777" w:rsidR="0056582E" w:rsidRPr="00487C5E" w:rsidRDefault="00900528" w:rsidP="0056582E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Post content that reflects your values and expertise</w:t>
      </w:r>
    </w:p>
    <w:p w14:paraId="364AEF0D" w14:textId="77777777" w:rsidR="009F0624" w:rsidRPr="00487C5E" w:rsidRDefault="00900528" w:rsidP="00900528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Avoid performative engagement</w:t>
      </w:r>
      <w:r w:rsidR="009F0624" w:rsidRPr="00487C5E">
        <w:rPr>
          <w:rFonts w:cs="Segoe UI"/>
          <w:sz w:val="22"/>
          <w:szCs w:val="22"/>
        </w:rPr>
        <w:t xml:space="preserve">; </w:t>
      </w:r>
      <w:r w:rsidRPr="00487C5E">
        <w:rPr>
          <w:rFonts w:cs="Segoe UI"/>
          <w:sz w:val="22"/>
          <w:szCs w:val="22"/>
        </w:rPr>
        <w:t>choose authenticity</w:t>
      </w:r>
    </w:p>
    <w:p w14:paraId="67523AA1" w14:textId="77777777" w:rsidR="009F0624" w:rsidRPr="00487C5E" w:rsidRDefault="009F0624" w:rsidP="009F0624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0DED3122" w14:textId="77777777" w:rsidR="009F0624" w:rsidRPr="00487C5E" w:rsidRDefault="00900528" w:rsidP="009F0624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 xml:space="preserve">Respect </w:t>
      </w:r>
      <w:r w:rsidR="009F0624" w:rsidRPr="00487C5E">
        <w:rPr>
          <w:rFonts w:cs="Segoe UI"/>
          <w:b/>
          <w:bCs/>
          <w:sz w:val="22"/>
          <w:szCs w:val="22"/>
        </w:rPr>
        <w:t>b</w:t>
      </w:r>
      <w:r w:rsidRPr="00487C5E">
        <w:rPr>
          <w:rFonts w:cs="Segoe UI"/>
          <w:b/>
          <w:bCs/>
          <w:sz w:val="22"/>
          <w:szCs w:val="22"/>
        </w:rPr>
        <w:t>oundaries</w:t>
      </w:r>
      <w:r w:rsidR="009F0624" w:rsidRPr="00487C5E">
        <w:rPr>
          <w:rFonts w:cs="Segoe UI"/>
          <w:b/>
          <w:bCs/>
          <w:sz w:val="22"/>
          <w:szCs w:val="22"/>
        </w:rPr>
        <w:t>: y</w:t>
      </w:r>
      <w:r w:rsidRPr="00487C5E">
        <w:rPr>
          <w:rFonts w:cs="Segoe UI"/>
          <w:b/>
          <w:bCs/>
          <w:sz w:val="22"/>
          <w:szCs w:val="22"/>
        </w:rPr>
        <w:t xml:space="preserve">ours and </w:t>
      </w:r>
      <w:r w:rsidR="009F0624" w:rsidRPr="00487C5E">
        <w:rPr>
          <w:rFonts w:cs="Segoe UI"/>
          <w:b/>
          <w:bCs/>
          <w:sz w:val="22"/>
          <w:szCs w:val="22"/>
        </w:rPr>
        <w:t>those of o</w:t>
      </w:r>
      <w:r w:rsidRPr="00487C5E">
        <w:rPr>
          <w:rFonts w:cs="Segoe UI"/>
          <w:b/>
          <w:bCs/>
          <w:sz w:val="22"/>
          <w:szCs w:val="22"/>
        </w:rPr>
        <w:t>thers’</w:t>
      </w:r>
    </w:p>
    <w:p w14:paraId="5878B934" w14:textId="67150E0B" w:rsidR="009F0624" w:rsidRPr="00487C5E" w:rsidRDefault="00900528" w:rsidP="009F0624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 xml:space="preserve">Set limits on </w:t>
      </w:r>
      <w:r w:rsidR="009F0624" w:rsidRPr="00487C5E">
        <w:rPr>
          <w:rFonts w:cs="Segoe UI"/>
          <w:sz w:val="22"/>
          <w:szCs w:val="22"/>
        </w:rPr>
        <w:t xml:space="preserve">your online </w:t>
      </w:r>
      <w:r w:rsidRPr="00487C5E">
        <w:rPr>
          <w:rFonts w:cs="Segoe UI"/>
          <w:sz w:val="22"/>
          <w:szCs w:val="22"/>
        </w:rPr>
        <w:t>availability</w:t>
      </w:r>
      <w:r w:rsidR="009F0624" w:rsidRPr="00487C5E">
        <w:rPr>
          <w:rFonts w:cs="Segoe UI"/>
          <w:sz w:val="22"/>
          <w:szCs w:val="22"/>
        </w:rPr>
        <w:t xml:space="preserve"> – both time and reach </w:t>
      </w:r>
      <w:proofErr w:type="gramStart"/>
      <w:r w:rsidR="009F0624" w:rsidRPr="00487C5E">
        <w:rPr>
          <w:rFonts w:cs="Segoe UI"/>
          <w:sz w:val="22"/>
          <w:szCs w:val="22"/>
        </w:rPr>
        <w:t xml:space="preserve">- </w:t>
      </w:r>
      <w:r w:rsidRPr="00487C5E">
        <w:rPr>
          <w:rFonts w:cs="Segoe UI"/>
          <w:sz w:val="22"/>
          <w:szCs w:val="22"/>
        </w:rPr>
        <w:t xml:space="preserve"> and</w:t>
      </w:r>
      <w:proofErr w:type="gramEnd"/>
      <w:r w:rsidRPr="00487C5E">
        <w:rPr>
          <w:rFonts w:cs="Segoe UI"/>
          <w:sz w:val="22"/>
          <w:szCs w:val="22"/>
        </w:rPr>
        <w:t xml:space="preserve"> emotional </w:t>
      </w:r>
      <w:r w:rsidR="009F0624" w:rsidRPr="00487C5E">
        <w:rPr>
          <w:rFonts w:cs="Segoe UI"/>
          <w:sz w:val="22"/>
          <w:szCs w:val="22"/>
        </w:rPr>
        <w:t>labour (the support you can give)</w:t>
      </w:r>
    </w:p>
    <w:p w14:paraId="5BEE7463" w14:textId="77777777" w:rsidR="00E27E9C" w:rsidRPr="00487C5E" w:rsidRDefault="00900528" w:rsidP="00900528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Always ask for consent before sharing others’ content or images.</w:t>
      </w:r>
    </w:p>
    <w:p w14:paraId="5A138956" w14:textId="77777777" w:rsidR="00E27E9C" w:rsidRPr="00487C5E" w:rsidRDefault="00E27E9C" w:rsidP="00E27E9C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112C5317" w14:textId="77777777" w:rsidR="00E27E9C" w:rsidRPr="00487C5E" w:rsidRDefault="00900528" w:rsidP="00E27E9C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 xml:space="preserve">Practice </w:t>
      </w:r>
      <w:r w:rsidR="00E27E9C" w:rsidRPr="00487C5E">
        <w:rPr>
          <w:rFonts w:cs="Segoe UI"/>
          <w:b/>
          <w:bCs/>
          <w:sz w:val="22"/>
          <w:szCs w:val="22"/>
        </w:rPr>
        <w:t>critical a</w:t>
      </w:r>
      <w:r w:rsidRPr="00487C5E">
        <w:rPr>
          <w:rFonts w:cs="Segoe UI"/>
          <w:b/>
          <w:bCs/>
          <w:sz w:val="22"/>
          <w:szCs w:val="22"/>
        </w:rPr>
        <w:t>wareness</w:t>
      </w:r>
    </w:p>
    <w:p w14:paraId="74CCF057" w14:textId="32073117" w:rsidR="00E27E9C" w:rsidRPr="00487C5E" w:rsidRDefault="00900528" w:rsidP="00E27E9C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Question platform norms</w:t>
      </w:r>
      <w:r w:rsidR="00E27E9C" w:rsidRPr="00487C5E">
        <w:rPr>
          <w:rFonts w:cs="Segoe UI"/>
          <w:sz w:val="22"/>
          <w:szCs w:val="22"/>
        </w:rPr>
        <w:t xml:space="preserve"> (the practices and approaches associated with a given platform)</w:t>
      </w:r>
      <w:r w:rsidRPr="00487C5E">
        <w:rPr>
          <w:rFonts w:cs="Segoe UI"/>
          <w:sz w:val="22"/>
          <w:szCs w:val="22"/>
        </w:rPr>
        <w:t xml:space="preserve"> and algorithmic bias</w:t>
      </w:r>
      <w:r w:rsidR="00E27E9C" w:rsidRPr="00487C5E">
        <w:rPr>
          <w:rFonts w:cs="Segoe UI"/>
          <w:sz w:val="22"/>
          <w:szCs w:val="22"/>
        </w:rPr>
        <w:t xml:space="preserve"> (the tendencies and ideas certain platforms tend to repeat)</w:t>
      </w:r>
    </w:p>
    <w:p w14:paraId="032A0FBC" w14:textId="77777777" w:rsidR="006802BD" w:rsidRPr="00487C5E" w:rsidRDefault="00900528" w:rsidP="00900528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>Recogni</w:t>
      </w:r>
      <w:r w:rsidR="00E27E9C" w:rsidRPr="00487C5E">
        <w:rPr>
          <w:rFonts w:cs="Segoe UI"/>
          <w:sz w:val="22"/>
          <w:szCs w:val="22"/>
        </w:rPr>
        <w:t>s</w:t>
      </w:r>
      <w:r w:rsidRPr="00487C5E">
        <w:rPr>
          <w:rFonts w:cs="Segoe UI"/>
          <w:sz w:val="22"/>
          <w:szCs w:val="22"/>
        </w:rPr>
        <w:t>e how surveillance and data commodification</w:t>
      </w:r>
      <w:r w:rsidR="006802BD" w:rsidRPr="00487C5E">
        <w:rPr>
          <w:rFonts w:cs="Segoe UI"/>
          <w:sz w:val="22"/>
          <w:szCs w:val="22"/>
        </w:rPr>
        <w:t xml:space="preserve"> (how your information might benefit commercial interest)</w:t>
      </w:r>
      <w:r w:rsidRPr="00487C5E">
        <w:rPr>
          <w:rFonts w:cs="Segoe UI"/>
          <w:sz w:val="22"/>
          <w:szCs w:val="22"/>
        </w:rPr>
        <w:t xml:space="preserve"> shape </w:t>
      </w:r>
      <w:r w:rsidR="006802BD" w:rsidRPr="00487C5E">
        <w:rPr>
          <w:rFonts w:cs="Segoe UI"/>
          <w:sz w:val="22"/>
          <w:szCs w:val="22"/>
        </w:rPr>
        <w:t xml:space="preserve">digital </w:t>
      </w:r>
      <w:r w:rsidRPr="00487C5E">
        <w:rPr>
          <w:rFonts w:cs="Segoe UI"/>
          <w:sz w:val="22"/>
          <w:szCs w:val="22"/>
        </w:rPr>
        <w:t>identity</w:t>
      </w:r>
      <w:r w:rsidR="006802BD" w:rsidRPr="00487C5E">
        <w:rPr>
          <w:rFonts w:cs="Segoe UI"/>
          <w:sz w:val="22"/>
          <w:szCs w:val="22"/>
        </w:rPr>
        <w:t xml:space="preserve"> and experience </w:t>
      </w:r>
    </w:p>
    <w:p w14:paraId="4375B045" w14:textId="77777777" w:rsidR="006802BD" w:rsidRPr="00487C5E" w:rsidRDefault="006802BD" w:rsidP="006802BD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492EB905" w14:textId="77777777" w:rsidR="006802BD" w:rsidRPr="00487C5E" w:rsidRDefault="00900528" w:rsidP="006802BD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 xml:space="preserve">Engage </w:t>
      </w:r>
      <w:r w:rsidR="006802BD" w:rsidRPr="00487C5E">
        <w:rPr>
          <w:rFonts w:cs="Segoe UI"/>
          <w:b/>
          <w:bCs/>
          <w:sz w:val="22"/>
          <w:szCs w:val="22"/>
        </w:rPr>
        <w:t>et</w:t>
      </w:r>
      <w:r w:rsidRPr="00487C5E">
        <w:rPr>
          <w:rFonts w:cs="Segoe UI"/>
          <w:b/>
          <w:bCs/>
          <w:sz w:val="22"/>
          <w:szCs w:val="22"/>
        </w:rPr>
        <w:t xml:space="preserve">hically </w:t>
      </w:r>
      <w:r w:rsidRPr="00487C5E">
        <w:rPr>
          <w:rFonts w:cs="Segoe UI"/>
          <w:b/>
          <w:bCs/>
          <w:i/>
          <w:iCs/>
          <w:sz w:val="22"/>
          <w:szCs w:val="22"/>
        </w:rPr>
        <w:t>and</w:t>
      </w:r>
      <w:r w:rsidRPr="00487C5E">
        <w:rPr>
          <w:rFonts w:cs="Segoe UI"/>
          <w:b/>
          <w:bCs/>
          <w:sz w:val="22"/>
          <w:szCs w:val="22"/>
        </w:rPr>
        <w:t xml:space="preserve"> </w:t>
      </w:r>
      <w:r w:rsidR="006802BD" w:rsidRPr="00487C5E">
        <w:rPr>
          <w:rFonts w:cs="Segoe UI"/>
          <w:b/>
          <w:bCs/>
          <w:sz w:val="22"/>
          <w:szCs w:val="22"/>
        </w:rPr>
        <w:t>e</w:t>
      </w:r>
      <w:r w:rsidRPr="00487C5E">
        <w:rPr>
          <w:rFonts w:cs="Segoe UI"/>
          <w:b/>
          <w:bCs/>
          <w:sz w:val="22"/>
          <w:szCs w:val="22"/>
        </w:rPr>
        <w:t>mpathetically</w:t>
      </w:r>
    </w:p>
    <w:p w14:paraId="5FFC7255" w14:textId="77777777" w:rsidR="00C36B32" w:rsidRPr="00487C5E" w:rsidRDefault="00C36B32" w:rsidP="006802BD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sz w:val="22"/>
          <w:szCs w:val="22"/>
        </w:rPr>
        <w:t>Recogni</w:t>
      </w:r>
      <w:r w:rsidRPr="00487C5E">
        <w:rPr>
          <w:sz w:val="22"/>
          <w:szCs w:val="22"/>
        </w:rPr>
        <w:t>s</w:t>
      </w:r>
      <w:r w:rsidRPr="00487C5E">
        <w:rPr>
          <w:sz w:val="22"/>
          <w:szCs w:val="22"/>
        </w:rPr>
        <w:t xml:space="preserve">e the difference between disagreement and disrespect: </w:t>
      </w:r>
      <w:r w:rsidRPr="00487C5E">
        <w:rPr>
          <w:sz w:val="22"/>
          <w:szCs w:val="22"/>
        </w:rPr>
        <w:t>sharing</w:t>
      </w:r>
      <w:r w:rsidRPr="00487C5E">
        <w:rPr>
          <w:sz w:val="22"/>
          <w:szCs w:val="22"/>
        </w:rPr>
        <w:t xml:space="preserve"> </w:t>
      </w:r>
      <w:r w:rsidRPr="00487C5E">
        <w:rPr>
          <w:sz w:val="22"/>
          <w:szCs w:val="22"/>
        </w:rPr>
        <w:t>different</w:t>
      </w:r>
      <w:r w:rsidRPr="00487C5E">
        <w:rPr>
          <w:sz w:val="22"/>
          <w:szCs w:val="22"/>
        </w:rPr>
        <w:t xml:space="preserve"> opinions is acceptable, but belittling</w:t>
      </w:r>
      <w:r w:rsidRPr="00487C5E">
        <w:rPr>
          <w:sz w:val="22"/>
          <w:szCs w:val="22"/>
        </w:rPr>
        <w:t>, denigrating</w:t>
      </w:r>
      <w:r w:rsidRPr="00487C5E">
        <w:rPr>
          <w:sz w:val="22"/>
          <w:szCs w:val="22"/>
        </w:rPr>
        <w:t xml:space="preserve"> or shaming others is not.</w:t>
      </w:r>
    </w:p>
    <w:p w14:paraId="3F161F84" w14:textId="77777777" w:rsidR="00487C5E" w:rsidRPr="00487C5E" w:rsidRDefault="00900528" w:rsidP="00487C5E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 xml:space="preserve">Respond thoughtfully; </w:t>
      </w:r>
      <w:r w:rsidR="000A10A7" w:rsidRPr="00487C5E">
        <w:rPr>
          <w:rFonts w:cs="Segoe UI"/>
          <w:sz w:val="22"/>
          <w:szCs w:val="22"/>
        </w:rPr>
        <w:t>do not fall for</w:t>
      </w:r>
      <w:r w:rsidRPr="00487C5E">
        <w:rPr>
          <w:rFonts w:cs="Segoe UI"/>
          <w:sz w:val="22"/>
          <w:szCs w:val="22"/>
        </w:rPr>
        <w:t xml:space="preserve"> algorithm</w:t>
      </w:r>
      <w:r w:rsidR="00487C5E" w:rsidRPr="00487C5E">
        <w:rPr>
          <w:rFonts w:cs="Segoe UI"/>
          <w:sz w:val="22"/>
          <w:szCs w:val="22"/>
        </w:rPr>
        <w:t>-</w:t>
      </w:r>
      <w:r w:rsidRPr="00487C5E">
        <w:rPr>
          <w:rFonts w:cs="Segoe UI"/>
          <w:sz w:val="22"/>
          <w:szCs w:val="22"/>
        </w:rPr>
        <w:t>driven outrage</w:t>
      </w:r>
      <w:r w:rsidR="000A10A7" w:rsidRPr="00487C5E">
        <w:rPr>
          <w:rFonts w:cs="Segoe UI"/>
          <w:sz w:val="22"/>
          <w:szCs w:val="22"/>
        </w:rPr>
        <w:t xml:space="preserve">, i.e., content that aims to </w:t>
      </w:r>
      <w:r w:rsidR="000A10A7" w:rsidRPr="00487C5E">
        <w:rPr>
          <w:sz w:val="22"/>
          <w:szCs w:val="22"/>
        </w:rPr>
        <w:t>provoke strong emotional reactions</w:t>
      </w:r>
      <w:r w:rsidR="00487C5E" w:rsidRPr="00487C5E">
        <w:rPr>
          <w:sz w:val="22"/>
          <w:szCs w:val="22"/>
        </w:rPr>
        <w:t xml:space="preserve">, </w:t>
      </w:r>
      <w:r w:rsidR="000A10A7" w:rsidRPr="00487C5E">
        <w:rPr>
          <w:sz w:val="22"/>
          <w:szCs w:val="22"/>
        </w:rPr>
        <w:t>especially anger, outrage, or fear</w:t>
      </w:r>
      <w:r w:rsidR="00487C5E" w:rsidRPr="00487C5E">
        <w:rPr>
          <w:sz w:val="22"/>
          <w:szCs w:val="22"/>
        </w:rPr>
        <w:t xml:space="preserve">, </w:t>
      </w:r>
      <w:r w:rsidR="000A10A7" w:rsidRPr="00487C5E">
        <w:rPr>
          <w:sz w:val="22"/>
          <w:szCs w:val="22"/>
        </w:rPr>
        <w:t>because such content tends to get more engagement (clicks, comments, shares)</w:t>
      </w:r>
      <w:r w:rsidR="00487C5E" w:rsidRPr="00487C5E">
        <w:rPr>
          <w:sz w:val="22"/>
          <w:szCs w:val="22"/>
        </w:rPr>
        <w:t xml:space="preserve"> and therefore more reactions</w:t>
      </w:r>
    </w:p>
    <w:p w14:paraId="4DFEBC77" w14:textId="77777777" w:rsidR="00487C5E" w:rsidRPr="00487C5E" w:rsidRDefault="00487C5E" w:rsidP="00487C5E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289CA6B2" w14:textId="6F06784A" w:rsidR="00487C5E" w:rsidRDefault="00900528" w:rsidP="00487C5E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b/>
          <w:bCs/>
          <w:sz w:val="22"/>
          <w:szCs w:val="22"/>
        </w:rPr>
        <w:t>Curate</w:t>
      </w:r>
      <w:r w:rsidR="00487C5E">
        <w:rPr>
          <w:rFonts w:cs="Segoe UI"/>
          <w:b/>
          <w:bCs/>
          <w:sz w:val="22"/>
          <w:szCs w:val="22"/>
        </w:rPr>
        <w:t xml:space="preserve">; don’t </w:t>
      </w:r>
      <w:r w:rsidR="00487C5E" w:rsidRPr="00487C5E">
        <w:rPr>
          <w:rFonts w:cs="Segoe UI"/>
          <w:b/>
          <w:bCs/>
          <w:sz w:val="22"/>
          <w:szCs w:val="22"/>
        </w:rPr>
        <w:t>accumulate</w:t>
      </w:r>
    </w:p>
    <w:p w14:paraId="242D940D" w14:textId="77777777" w:rsidR="00DE1EB3" w:rsidRPr="00DE1EB3" w:rsidRDefault="00900528" w:rsidP="00DE1EB3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487C5E">
        <w:rPr>
          <w:rFonts w:cs="Segoe UI"/>
          <w:sz w:val="22"/>
          <w:szCs w:val="22"/>
        </w:rPr>
        <w:t xml:space="preserve">Regularly audit your </w:t>
      </w:r>
      <w:r w:rsidR="00DE1EB3">
        <w:rPr>
          <w:rFonts w:cs="Segoe UI"/>
          <w:sz w:val="22"/>
          <w:szCs w:val="22"/>
        </w:rPr>
        <w:t>networks and the information and connections associated with you</w:t>
      </w:r>
    </w:p>
    <w:p w14:paraId="41A17B74" w14:textId="77777777" w:rsidR="00DE1EB3" w:rsidRPr="00DE1EB3" w:rsidRDefault="00900528" w:rsidP="00900528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DE1EB3">
        <w:rPr>
          <w:rFonts w:cs="Segoe UI"/>
          <w:sz w:val="22"/>
          <w:szCs w:val="22"/>
        </w:rPr>
        <w:t>Remove outdated content that no longer represents you</w:t>
      </w:r>
    </w:p>
    <w:p w14:paraId="76C7AE02" w14:textId="77777777" w:rsidR="00DE1EB3" w:rsidRPr="00DE1EB3" w:rsidRDefault="00DE1EB3" w:rsidP="00DE1EB3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642C9E8D" w14:textId="77777777" w:rsidR="007B5C2B" w:rsidRDefault="00900528" w:rsidP="007B5C2B">
      <w:pPr>
        <w:pStyle w:val="ListParagraph"/>
        <w:numPr>
          <w:ilvl w:val="0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DE1EB3">
        <w:rPr>
          <w:rFonts w:cs="Segoe UI"/>
          <w:b/>
          <w:bCs/>
          <w:sz w:val="22"/>
          <w:szCs w:val="22"/>
        </w:rPr>
        <w:t xml:space="preserve">Foster </w:t>
      </w:r>
      <w:r w:rsidR="00DE1EB3">
        <w:rPr>
          <w:rFonts w:cs="Segoe UI"/>
          <w:b/>
          <w:bCs/>
          <w:sz w:val="22"/>
          <w:szCs w:val="22"/>
        </w:rPr>
        <w:t>c</w:t>
      </w:r>
      <w:r w:rsidRPr="00DE1EB3">
        <w:rPr>
          <w:rFonts w:cs="Segoe UI"/>
          <w:b/>
          <w:bCs/>
          <w:sz w:val="22"/>
          <w:szCs w:val="22"/>
        </w:rPr>
        <w:t xml:space="preserve">ommunity, </w:t>
      </w:r>
      <w:r w:rsidR="00DE1EB3">
        <w:rPr>
          <w:rFonts w:cs="Segoe UI"/>
          <w:b/>
          <w:bCs/>
          <w:sz w:val="22"/>
          <w:szCs w:val="22"/>
        </w:rPr>
        <w:t>n</w:t>
      </w:r>
      <w:r w:rsidRPr="00DE1EB3">
        <w:rPr>
          <w:rFonts w:cs="Segoe UI"/>
          <w:b/>
          <w:bCs/>
          <w:sz w:val="22"/>
          <w:szCs w:val="22"/>
        </w:rPr>
        <w:t xml:space="preserve">ot </w:t>
      </w:r>
      <w:r w:rsidR="00DE1EB3">
        <w:rPr>
          <w:rFonts w:cs="Segoe UI"/>
          <w:b/>
          <w:bCs/>
          <w:sz w:val="22"/>
          <w:szCs w:val="22"/>
        </w:rPr>
        <w:t>j</w:t>
      </w:r>
      <w:r w:rsidRPr="00DE1EB3">
        <w:rPr>
          <w:rFonts w:cs="Segoe UI"/>
          <w:b/>
          <w:bCs/>
          <w:sz w:val="22"/>
          <w:szCs w:val="22"/>
        </w:rPr>
        <w:t xml:space="preserve">ust </w:t>
      </w:r>
      <w:r w:rsidR="00DE1EB3">
        <w:rPr>
          <w:rFonts w:cs="Segoe UI"/>
          <w:b/>
          <w:bCs/>
          <w:sz w:val="22"/>
          <w:szCs w:val="22"/>
        </w:rPr>
        <w:t>c</w:t>
      </w:r>
      <w:r w:rsidRPr="00DE1EB3">
        <w:rPr>
          <w:rFonts w:cs="Segoe UI"/>
          <w:b/>
          <w:bCs/>
          <w:sz w:val="22"/>
          <w:szCs w:val="22"/>
        </w:rPr>
        <w:t>onnections</w:t>
      </w:r>
    </w:p>
    <w:p w14:paraId="566E3166" w14:textId="77777777" w:rsidR="007B5C2B" w:rsidRPr="007B5C2B" w:rsidRDefault="007B5C2B" w:rsidP="007B5C2B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7B5C2B">
        <w:rPr>
          <w:rFonts w:cs="Segoe UI"/>
          <w:sz w:val="22"/>
          <w:szCs w:val="22"/>
        </w:rPr>
        <w:t>Engage in meaningful and</w:t>
      </w:r>
      <w:r w:rsidR="00900528" w:rsidRPr="007B5C2B">
        <w:rPr>
          <w:rFonts w:cs="Segoe UI"/>
          <w:sz w:val="22"/>
          <w:szCs w:val="22"/>
        </w:rPr>
        <w:t xml:space="preserve"> inclusive dialogue</w:t>
      </w:r>
    </w:p>
    <w:p w14:paraId="4EF3A94A" w14:textId="77777777" w:rsidR="003E0E79" w:rsidRPr="003E0E79" w:rsidRDefault="00900528" w:rsidP="00900528">
      <w:pPr>
        <w:pStyle w:val="ListParagraph"/>
        <w:numPr>
          <w:ilvl w:val="1"/>
          <w:numId w:val="13"/>
        </w:numPr>
        <w:spacing w:before="100" w:beforeAutospacing="1" w:after="100" w:afterAutospacing="1" w:line="300" w:lineRule="atLeast"/>
        <w:outlineLvl w:val="3"/>
        <w:rPr>
          <w:rFonts w:cs="Segoe UI"/>
          <w:b/>
          <w:bCs/>
          <w:sz w:val="22"/>
          <w:szCs w:val="22"/>
        </w:rPr>
      </w:pPr>
      <w:r w:rsidRPr="007B5C2B">
        <w:rPr>
          <w:rFonts w:cs="Segoe UI"/>
          <w:sz w:val="22"/>
          <w:szCs w:val="22"/>
        </w:rPr>
        <w:t>Build networks based on reciprocity and solidarit</w:t>
      </w:r>
      <w:r w:rsidR="007B5C2B">
        <w:rPr>
          <w:rFonts w:cs="Segoe UI"/>
          <w:sz w:val="22"/>
          <w:szCs w:val="22"/>
        </w:rPr>
        <w:t>y</w:t>
      </w:r>
    </w:p>
    <w:p w14:paraId="78758D0A" w14:textId="77777777" w:rsidR="003E0E79" w:rsidRPr="003E0E79" w:rsidRDefault="003E0E79" w:rsidP="003E0E79">
      <w:pPr>
        <w:pStyle w:val="ListParagraph"/>
        <w:spacing w:before="100" w:beforeAutospacing="1" w:after="100" w:afterAutospacing="1" w:line="300" w:lineRule="atLeast"/>
        <w:ind w:left="1440"/>
        <w:outlineLvl w:val="3"/>
        <w:rPr>
          <w:rFonts w:cs="Segoe UI"/>
          <w:b/>
          <w:bCs/>
          <w:sz w:val="22"/>
          <w:szCs w:val="22"/>
        </w:rPr>
      </w:pPr>
    </w:p>
    <w:p w14:paraId="74304BA5" w14:textId="77777777" w:rsidR="00900528" w:rsidRPr="00487C5E" w:rsidRDefault="00900528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21908CAD" w14:textId="77777777" w:rsidR="00CA00D9" w:rsidRPr="00487C5E" w:rsidRDefault="00CA00D9">
      <w:pPr>
        <w:rPr>
          <w:rFonts w:asciiTheme="minorHAnsi" w:hAnsiTheme="minorHAnsi"/>
          <w:color w:val="000000" w:themeColor="text1"/>
          <w:sz w:val="22"/>
          <w:szCs w:val="22"/>
        </w:rPr>
      </w:pPr>
    </w:p>
    <w:sectPr w:rsidR="00CA00D9" w:rsidRPr="00487C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ABA9" w14:textId="77777777" w:rsidR="003E0E79" w:rsidRDefault="003E0E79" w:rsidP="003E0E79">
      <w:r>
        <w:separator/>
      </w:r>
    </w:p>
  </w:endnote>
  <w:endnote w:type="continuationSeparator" w:id="0">
    <w:p w14:paraId="79A39586" w14:textId="77777777" w:rsidR="003E0E79" w:rsidRDefault="003E0E79" w:rsidP="003E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2554" w14:textId="2E30B52A" w:rsidR="007F0E7A" w:rsidRPr="001511A1" w:rsidRDefault="007F0E7A" w:rsidP="007F0E7A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 w:rsidR="003B60A9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="003B60A9"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 w:rsidR="003B60A9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="003B60A9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asciiTheme="minorHAnsi" w:eastAsiaTheme="majorEastAsia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4864E76C" wp14:editId="620F0741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613935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5962D77" wp14:editId="1D5B1ACE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DE0624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36A99011" w14:textId="77777777" w:rsidR="007F0E7A" w:rsidRDefault="007F0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84C1" w14:textId="77777777" w:rsidR="003E0E79" w:rsidRDefault="003E0E79" w:rsidP="003E0E79">
      <w:r>
        <w:separator/>
      </w:r>
    </w:p>
  </w:footnote>
  <w:footnote w:type="continuationSeparator" w:id="0">
    <w:p w14:paraId="5AD83962" w14:textId="77777777" w:rsidR="003E0E79" w:rsidRDefault="003E0E79" w:rsidP="003E0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30D"/>
    <w:multiLevelType w:val="multilevel"/>
    <w:tmpl w:val="3994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E1C7C"/>
    <w:multiLevelType w:val="multilevel"/>
    <w:tmpl w:val="E846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E1680"/>
    <w:multiLevelType w:val="hybridMultilevel"/>
    <w:tmpl w:val="32DEEE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975EC"/>
    <w:multiLevelType w:val="multilevel"/>
    <w:tmpl w:val="5DE4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077BD"/>
    <w:multiLevelType w:val="multilevel"/>
    <w:tmpl w:val="BC7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F7D90"/>
    <w:multiLevelType w:val="multilevel"/>
    <w:tmpl w:val="965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75171"/>
    <w:multiLevelType w:val="multilevel"/>
    <w:tmpl w:val="6882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8766B"/>
    <w:multiLevelType w:val="multilevel"/>
    <w:tmpl w:val="5BBC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329D4"/>
    <w:multiLevelType w:val="multilevel"/>
    <w:tmpl w:val="DA0A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768BA"/>
    <w:multiLevelType w:val="hybridMultilevel"/>
    <w:tmpl w:val="C7245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31F58"/>
    <w:multiLevelType w:val="multilevel"/>
    <w:tmpl w:val="55DE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30AEB"/>
    <w:multiLevelType w:val="multilevel"/>
    <w:tmpl w:val="F678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7A2425"/>
    <w:multiLevelType w:val="hybridMultilevel"/>
    <w:tmpl w:val="D2CEA2A4"/>
    <w:lvl w:ilvl="0" w:tplc="E5CEB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E8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80B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5C1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06D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E6E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1E1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B2F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105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93961168">
    <w:abstractNumId w:val="2"/>
  </w:num>
  <w:num w:numId="2" w16cid:durableId="563950519">
    <w:abstractNumId w:val="12"/>
  </w:num>
  <w:num w:numId="3" w16cid:durableId="1533299957">
    <w:abstractNumId w:val="5"/>
  </w:num>
  <w:num w:numId="4" w16cid:durableId="136801452">
    <w:abstractNumId w:val="1"/>
  </w:num>
  <w:num w:numId="5" w16cid:durableId="545919782">
    <w:abstractNumId w:val="7"/>
  </w:num>
  <w:num w:numId="6" w16cid:durableId="574781055">
    <w:abstractNumId w:val="10"/>
  </w:num>
  <w:num w:numId="7" w16cid:durableId="1614944765">
    <w:abstractNumId w:val="8"/>
  </w:num>
  <w:num w:numId="8" w16cid:durableId="646982700">
    <w:abstractNumId w:val="6"/>
  </w:num>
  <w:num w:numId="9" w16cid:durableId="959529898">
    <w:abstractNumId w:val="11"/>
  </w:num>
  <w:num w:numId="10" w16cid:durableId="1194342029">
    <w:abstractNumId w:val="3"/>
  </w:num>
  <w:num w:numId="11" w16cid:durableId="716248168">
    <w:abstractNumId w:val="0"/>
  </w:num>
  <w:num w:numId="12" w16cid:durableId="368578298">
    <w:abstractNumId w:val="4"/>
  </w:num>
  <w:num w:numId="13" w16cid:durableId="2674669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F8"/>
    <w:rsid w:val="000557B8"/>
    <w:rsid w:val="000A10A7"/>
    <w:rsid w:val="000B37C2"/>
    <w:rsid w:val="001152E3"/>
    <w:rsid w:val="003B60A9"/>
    <w:rsid w:val="003E0E79"/>
    <w:rsid w:val="00487C5E"/>
    <w:rsid w:val="004B42F8"/>
    <w:rsid w:val="004C22EE"/>
    <w:rsid w:val="0056582E"/>
    <w:rsid w:val="005A6D86"/>
    <w:rsid w:val="006802BD"/>
    <w:rsid w:val="007B5C2B"/>
    <w:rsid w:val="007F0E7A"/>
    <w:rsid w:val="00881260"/>
    <w:rsid w:val="00900528"/>
    <w:rsid w:val="009F0624"/>
    <w:rsid w:val="00B678E2"/>
    <w:rsid w:val="00C36B32"/>
    <w:rsid w:val="00CA00D9"/>
    <w:rsid w:val="00D95E95"/>
    <w:rsid w:val="00DE1EB3"/>
    <w:rsid w:val="00E27E9C"/>
    <w:rsid w:val="00E62607"/>
    <w:rsid w:val="00E9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75DBE6"/>
  <w15:chartTrackingRefBased/>
  <w15:docId w15:val="{12264BB6-E2E6-A442-8CF4-49F820E0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0D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42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42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2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2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2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2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2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B4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4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2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4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2F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4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2F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4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2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4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A00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E0E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E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0E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E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F0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5B008614-9504-4DF7-B4D7-496F9654AB88}"/>
</file>

<file path=customXml/itemProps2.xml><?xml version="1.0" encoding="utf-8"?>
<ds:datastoreItem xmlns:ds="http://schemas.openxmlformats.org/officeDocument/2006/customXml" ds:itemID="{0E3F02B0-B254-4521-BB65-61500B74985D}"/>
</file>

<file path=customXml/itemProps3.xml><?xml version="1.0" encoding="utf-8"?>
<ds:datastoreItem xmlns:ds="http://schemas.openxmlformats.org/officeDocument/2006/customXml" ds:itemID="{DEC27AEA-1F3E-4B85-9E85-8D596C1B8B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2025-12-13T13:18:00Z</dcterms:created>
  <dcterms:modified xsi:type="dcterms:W3CDTF">2025-12-13T13:18:00Z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